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E7D" w:rsidRDefault="00B56C56" w:rsidP="006B1E7D">
      <w:pPr>
        <w:spacing w:line="360" w:lineRule="auto"/>
        <w:jc w:val="center"/>
        <w:rPr>
          <w:b/>
          <w:noProof/>
        </w:rPr>
      </w:pPr>
      <w:r>
        <w:t xml:space="preserve"> </w:t>
      </w:r>
      <w:r w:rsidR="00B03DE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5" type="#_x0000_t75" alt="малыйгерб" style="width:31.5pt;height:57pt;visibility:visible">
            <v:imagedata r:id="rId7" o:title="малыйгерб" grayscale="t"/>
          </v:shape>
        </w:pict>
      </w:r>
      <w:r w:rsidR="00B03DE4" w:rsidRPr="00B03DE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in;margin-top:-9pt;width:108pt;height:18pt;z-index:1;mso-position-horizontal-relative:text;mso-position-vertical-relative:text" stroked="f">
            <v:textbox>
              <w:txbxContent>
                <w:p w:rsidR="005B4AF7" w:rsidRDefault="005B4AF7" w:rsidP="006B1E7D"/>
              </w:txbxContent>
            </v:textbox>
          </v:shape>
        </w:pict>
      </w:r>
    </w:p>
    <w:p w:rsidR="006B1E7D" w:rsidRDefault="006B1E7D" w:rsidP="006B1E7D">
      <w:pPr>
        <w:widowControl w:val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УРАЛЬСКАЯ ПОСЕЛКОВАЯ</w:t>
      </w:r>
    </w:p>
    <w:p w:rsidR="00386C0A" w:rsidRDefault="006B1E7D" w:rsidP="006B1E7D">
      <w:pPr>
        <w:ind w:right="-5"/>
        <w:jc w:val="center"/>
        <w:rPr>
          <w:b/>
          <w:sz w:val="28"/>
          <w:szCs w:val="28"/>
        </w:rPr>
      </w:pPr>
      <w:r w:rsidRPr="00B93B73">
        <w:rPr>
          <w:b/>
          <w:sz w:val="28"/>
          <w:szCs w:val="28"/>
        </w:rPr>
        <w:t>ТЕРРИТОРИАЛЬНАЯ ИЗБИРАТЕЛЬНАЯ КОМИССИЯ</w:t>
      </w:r>
    </w:p>
    <w:p w:rsidR="006B1E7D" w:rsidRDefault="00386C0A" w:rsidP="006B1E7D">
      <w:pPr>
        <w:ind w:right="-5"/>
        <w:jc w:val="center"/>
        <w:rPr>
          <w:b/>
          <w:sz w:val="28"/>
          <w:szCs w:val="28"/>
        </w:rPr>
      </w:pPr>
      <w:r w:rsidRPr="00386C0A">
        <w:rPr>
          <w:b/>
          <w:sz w:val="28"/>
          <w:szCs w:val="28"/>
        </w:rPr>
        <w:t xml:space="preserve">С ПОЛНОМОЧИЯМИ </w:t>
      </w:r>
      <w:r w:rsidR="006B1E7D" w:rsidRPr="00386C0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ИЗБИРАТЕЛЬНОЙ КОМИССИИ</w:t>
      </w:r>
    </w:p>
    <w:p w:rsidR="00386C0A" w:rsidRPr="00386C0A" w:rsidRDefault="00386C0A" w:rsidP="006B1E7D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r w:rsidR="00E926B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«ПОСЁЛОК УРАЛЬСКИЙ»</w:t>
      </w:r>
    </w:p>
    <w:p w:rsidR="006B1E7D" w:rsidRPr="0056655F" w:rsidRDefault="006B1E7D" w:rsidP="006B1E7D">
      <w:pPr>
        <w:jc w:val="center"/>
        <w:rPr>
          <w:sz w:val="28"/>
          <w:szCs w:val="28"/>
        </w:rPr>
      </w:pPr>
    </w:p>
    <w:p w:rsidR="006B1E7D" w:rsidRDefault="006B1E7D" w:rsidP="006B1E7D">
      <w:pPr>
        <w:jc w:val="center"/>
        <w:rPr>
          <w:b/>
          <w:sz w:val="28"/>
          <w:szCs w:val="28"/>
        </w:rPr>
      </w:pPr>
      <w:r w:rsidRPr="0056655F">
        <w:rPr>
          <w:b/>
          <w:sz w:val="28"/>
          <w:szCs w:val="28"/>
        </w:rPr>
        <w:t>РЕШЕНИЕ</w:t>
      </w:r>
    </w:p>
    <w:p w:rsidR="006B1E7D" w:rsidRPr="0056655F" w:rsidRDefault="006B1E7D" w:rsidP="006B1E7D">
      <w:pPr>
        <w:jc w:val="center"/>
        <w:rPr>
          <w:b/>
          <w:spacing w:val="60"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360"/>
        <w:gridCol w:w="6295"/>
      </w:tblGrid>
      <w:tr w:rsidR="006B1E7D" w:rsidTr="006B1E7D">
        <w:trPr>
          <w:trHeight w:val="362"/>
        </w:trPr>
        <w:tc>
          <w:tcPr>
            <w:tcW w:w="3360" w:type="dxa"/>
          </w:tcPr>
          <w:p w:rsidR="006B1E7D" w:rsidRPr="008C7698" w:rsidRDefault="004E6D4F" w:rsidP="00AC6169">
            <w:pPr>
              <w:rPr>
                <w:sz w:val="28"/>
                <w:szCs w:val="28"/>
              </w:rPr>
            </w:pPr>
            <w:r w:rsidRPr="008C7698">
              <w:rPr>
                <w:sz w:val="28"/>
                <w:szCs w:val="28"/>
              </w:rPr>
              <w:t xml:space="preserve"> </w:t>
            </w:r>
            <w:r w:rsidR="008474E5" w:rsidRPr="008C7698">
              <w:rPr>
                <w:sz w:val="28"/>
                <w:szCs w:val="28"/>
              </w:rPr>
              <w:t>18</w:t>
            </w:r>
            <w:r w:rsidR="00840083" w:rsidRPr="008C7698">
              <w:rPr>
                <w:sz w:val="28"/>
                <w:szCs w:val="28"/>
              </w:rPr>
              <w:t xml:space="preserve"> </w:t>
            </w:r>
            <w:r w:rsidR="007E5738" w:rsidRPr="008C7698">
              <w:rPr>
                <w:sz w:val="28"/>
                <w:szCs w:val="28"/>
              </w:rPr>
              <w:t>ноября</w:t>
            </w:r>
            <w:r w:rsidR="00AC6169" w:rsidRPr="008C7698">
              <w:rPr>
                <w:sz w:val="28"/>
                <w:szCs w:val="28"/>
              </w:rPr>
              <w:t xml:space="preserve"> </w:t>
            </w:r>
            <w:r w:rsidR="005B4AF7" w:rsidRPr="008C7698">
              <w:rPr>
                <w:sz w:val="28"/>
                <w:szCs w:val="28"/>
              </w:rPr>
              <w:t>201</w:t>
            </w:r>
            <w:r w:rsidR="00041B2B" w:rsidRPr="008C7698">
              <w:rPr>
                <w:sz w:val="28"/>
                <w:szCs w:val="28"/>
              </w:rPr>
              <w:t>7</w:t>
            </w:r>
            <w:r w:rsidR="00840083" w:rsidRPr="008C7698">
              <w:rPr>
                <w:sz w:val="28"/>
                <w:szCs w:val="28"/>
              </w:rPr>
              <w:t xml:space="preserve"> </w:t>
            </w:r>
            <w:r w:rsidR="006B1E7D" w:rsidRPr="008C7698">
              <w:rPr>
                <w:sz w:val="28"/>
                <w:szCs w:val="28"/>
              </w:rPr>
              <w:t>г</w:t>
            </w:r>
            <w:r w:rsidR="00840083" w:rsidRPr="008C7698">
              <w:rPr>
                <w:sz w:val="28"/>
                <w:szCs w:val="28"/>
              </w:rPr>
              <w:t>.</w:t>
            </w:r>
            <w:r w:rsidR="006B1E7D" w:rsidRPr="008C7698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295" w:type="dxa"/>
          </w:tcPr>
          <w:p w:rsidR="006B1E7D" w:rsidRPr="008C7698" w:rsidRDefault="002171BB" w:rsidP="00AC6169">
            <w:pPr>
              <w:jc w:val="right"/>
              <w:rPr>
                <w:sz w:val="28"/>
                <w:szCs w:val="28"/>
              </w:rPr>
            </w:pPr>
            <w:r w:rsidRPr="008C7698">
              <w:rPr>
                <w:sz w:val="28"/>
                <w:szCs w:val="28"/>
              </w:rPr>
              <w:t xml:space="preserve">№ </w:t>
            </w:r>
            <w:r w:rsidR="008474E5" w:rsidRPr="008C7698">
              <w:rPr>
                <w:sz w:val="28"/>
                <w:szCs w:val="28"/>
              </w:rPr>
              <w:t>30</w:t>
            </w:r>
            <w:r w:rsidR="00AC6169" w:rsidRPr="008C7698">
              <w:rPr>
                <w:sz w:val="28"/>
                <w:szCs w:val="28"/>
              </w:rPr>
              <w:t>/</w:t>
            </w:r>
            <w:r w:rsidR="00840083" w:rsidRPr="008C7698">
              <w:rPr>
                <w:sz w:val="28"/>
                <w:szCs w:val="28"/>
              </w:rPr>
              <w:t>1</w:t>
            </w:r>
            <w:r w:rsidR="008474E5" w:rsidRPr="008C7698">
              <w:rPr>
                <w:sz w:val="28"/>
                <w:szCs w:val="28"/>
              </w:rPr>
              <w:t>50</w:t>
            </w:r>
          </w:p>
        </w:tc>
      </w:tr>
    </w:tbl>
    <w:p w:rsidR="006B1E7D" w:rsidRPr="002D791A" w:rsidRDefault="006B1E7D" w:rsidP="006B1E7D">
      <w:pPr>
        <w:spacing w:before="240"/>
        <w:jc w:val="center"/>
        <w:rPr>
          <w:sz w:val="24"/>
          <w:szCs w:val="24"/>
        </w:rPr>
      </w:pPr>
      <w:r w:rsidRPr="002D791A">
        <w:rPr>
          <w:sz w:val="24"/>
          <w:szCs w:val="24"/>
        </w:rPr>
        <w:t>п. Уральский</w:t>
      </w:r>
    </w:p>
    <w:p w:rsidR="006B1E7D" w:rsidRDefault="006B1E7D" w:rsidP="008C7698">
      <w:pPr>
        <w:pStyle w:val="1"/>
        <w:rPr>
          <w:b w:val="0"/>
          <w:bCs w:val="0"/>
        </w:rPr>
      </w:pPr>
    </w:p>
    <w:tbl>
      <w:tblPr>
        <w:tblW w:w="9648" w:type="dxa"/>
        <w:jc w:val="center"/>
        <w:tblLook w:val="01E0"/>
      </w:tblPr>
      <w:tblGrid>
        <w:gridCol w:w="9648"/>
      </w:tblGrid>
      <w:tr w:rsidR="006B1E7D" w:rsidRPr="00781D00" w:rsidTr="004E4276">
        <w:trPr>
          <w:trHeight w:val="645"/>
          <w:jc w:val="center"/>
        </w:trPr>
        <w:tc>
          <w:tcPr>
            <w:tcW w:w="9648" w:type="dxa"/>
          </w:tcPr>
          <w:p w:rsidR="008C7698" w:rsidRDefault="005B4AF7" w:rsidP="008C7698">
            <w:pPr>
              <w:widowControl w:val="0"/>
              <w:ind w:firstLine="709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Об объеме сведений</w:t>
            </w:r>
            <w:r w:rsidR="00733D0E" w:rsidRPr="00733D0E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о зарегистрированных  кандидатах</w:t>
            </w:r>
            <w:r w:rsidR="00733D0E" w:rsidRPr="00733D0E">
              <w:rPr>
                <w:b/>
                <w:sz w:val="28"/>
                <w:szCs w:val="28"/>
              </w:rPr>
              <w:t xml:space="preserve"> </w:t>
            </w:r>
            <w:r w:rsidR="007E5738">
              <w:rPr>
                <w:b/>
                <w:sz w:val="28"/>
                <w:szCs w:val="28"/>
              </w:rPr>
              <w:t>для внесения в информационный плакат на досрочных выборах</w:t>
            </w:r>
            <w:proofErr w:type="gramEnd"/>
            <w:r w:rsidR="007E5738">
              <w:rPr>
                <w:b/>
                <w:sz w:val="28"/>
                <w:szCs w:val="28"/>
              </w:rPr>
              <w:t xml:space="preserve"> </w:t>
            </w:r>
            <w:r w:rsidR="007E5738" w:rsidRPr="00B3031C">
              <w:rPr>
                <w:rFonts w:ascii="Times New Roman" w:hAnsi="Times New Roman"/>
                <w:b/>
                <w:bCs/>
                <w:sz w:val="28"/>
                <w:szCs w:val="28"/>
              </w:rPr>
              <w:t>депутатов Думы муниципального образования</w:t>
            </w:r>
            <w:r w:rsidR="007E573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7E5738" w:rsidRPr="00B3031C">
              <w:rPr>
                <w:rFonts w:ascii="Times New Roman" w:hAnsi="Times New Roman"/>
                <w:b/>
                <w:bCs/>
                <w:sz w:val="28"/>
                <w:szCs w:val="28"/>
              </w:rPr>
              <w:t>«посёлок Уральский»</w:t>
            </w:r>
            <w:r w:rsidR="007E573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шестого созыва по </w:t>
            </w:r>
            <w:proofErr w:type="spellStart"/>
            <w:r w:rsidR="007E5738">
              <w:rPr>
                <w:rFonts w:ascii="Times New Roman" w:hAnsi="Times New Roman"/>
                <w:b/>
                <w:bCs/>
                <w:sz w:val="28"/>
                <w:szCs w:val="28"/>
              </w:rPr>
              <w:t>одиннадцатимандатному</w:t>
            </w:r>
            <w:proofErr w:type="spellEnd"/>
            <w:r w:rsidR="007E573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избирательному округу</w:t>
            </w:r>
            <w:r w:rsidR="008C769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6B1E7D" w:rsidRDefault="008C7698" w:rsidP="008C7698">
            <w:pPr>
              <w:widowControl w:val="0"/>
              <w:ind w:firstLine="709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24 декабря 2017 года</w:t>
            </w:r>
          </w:p>
          <w:p w:rsidR="008C7698" w:rsidRPr="00781D00" w:rsidRDefault="008C7698" w:rsidP="008C7698">
            <w:pPr>
              <w:widowControl w:val="0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D791A" w:rsidRPr="007E5738" w:rsidRDefault="009F06DB" w:rsidP="007E5738">
      <w:pPr>
        <w:widowControl w:val="0"/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информирования </w:t>
      </w:r>
      <w:r w:rsidR="008C7698">
        <w:rPr>
          <w:sz w:val="28"/>
          <w:szCs w:val="28"/>
        </w:rPr>
        <w:t xml:space="preserve">избирателей </w:t>
      </w:r>
      <w:r>
        <w:rPr>
          <w:sz w:val="28"/>
          <w:szCs w:val="28"/>
        </w:rPr>
        <w:t xml:space="preserve">о зарегистрированных кандидатах на выборах </w:t>
      </w:r>
      <w:r w:rsidR="007E5738">
        <w:rPr>
          <w:sz w:val="28"/>
          <w:szCs w:val="28"/>
        </w:rPr>
        <w:t>24</w:t>
      </w:r>
      <w:r>
        <w:rPr>
          <w:sz w:val="28"/>
          <w:szCs w:val="28"/>
        </w:rPr>
        <w:t xml:space="preserve"> </w:t>
      </w:r>
      <w:r w:rsidR="007E5738">
        <w:rPr>
          <w:sz w:val="28"/>
          <w:szCs w:val="28"/>
        </w:rPr>
        <w:t>дека</w:t>
      </w:r>
      <w:r w:rsidR="00733D0E">
        <w:rPr>
          <w:sz w:val="28"/>
          <w:szCs w:val="28"/>
        </w:rPr>
        <w:t>бря</w:t>
      </w:r>
      <w:r>
        <w:rPr>
          <w:sz w:val="28"/>
          <w:szCs w:val="28"/>
        </w:rPr>
        <w:t xml:space="preserve"> 201</w:t>
      </w:r>
      <w:r w:rsidR="007E5738">
        <w:rPr>
          <w:sz w:val="28"/>
          <w:szCs w:val="28"/>
        </w:rPr>
        <w:t>7</w:t>
      </w:r>
      <w:r>
        <w:rPr>
          <w:sz w:val="28"/>
          <w:szCs w:val="28"/>
        </w:rPr>
        <w:t xml:space="preserve"> года, в соответствии со статьей 26 и пунктом 3 статьи 77 Избирательного кодекса Свердловской области,</w:t>
      </w:r>
      <w:r w:rsidR="0031050D">
        <w:rPr>
          <w:sz w:val="28"/>
          <w:szCs w:val="28"/>
        </w:rPr>
        <w:t xml:space="preserve"> Уральская поселковая</w:t>
      </w:r>
      <w:r w:rsidR="006B1E7D">
        <w:rPr>
          <w:sz w:val="28"/>
          <w:szCs w:val="28"/>
        </w:rPr>
        <w:t xml:space="preserve"> территориальная комиссия </w:t>
      </w:r>
      <w:r w:rsidR="00EE73AE">
        <w:rPr>
          <w:sz w:val="28"/>
          <w:szCs w:val="28"/>
        </w:rPr>
        <w:t>с полномочиями избирательной комиссии муниципального образования «посёлок Уральский»</w:t>
      </w:r>
      <w:r w:rsidR="007E5738">
        <w:rPr>
          <w:sz w:val="28"/>
          <w:szCs w:val="28"/>
        </w:rPr>
        <w:t xml:space="preserve"> </w:t>
      </w:r>
      <w:proofErr w:type="spellStart"/>
      <w:proofErr w:type="gramStart"/>
      <w:r w:rsidR="002D791A" w:rsidRPr="002D791A">
        <w:rPr>
          <w:b/>
          <w:sz w:val="28"/>
          <w:szCs w:val="28"/>
        </w:rPr>
        <w:t>р</w:t>
      </w:r>
      <w:proofErr w:type="spellEnd"/>
      <w:proofErr w:type="gramEnd"/>
      <w:r w:rsidR="002D791A" w:rsidRPr="002D791A">
        <w:rPr>
          <w:b/>
          <w:sz w:val="28"/>
          <w:szCs w:val="28"/>
        </w:rPr>
        <w:t xml:space="preserve"> е </w:t>
      </w:r>
      <w:proofErr w:type="spellStart"/>
      <w:r w:rsidR="002D791A" w:rsidRPr="002D791A">
        <w:rPr>
          <w:b/>
          <w:sz w:val="28"/>
          <w:szCs w:val="28"/>
        </w:rPr>
        <w:t>ш</w:t>
      </w:r>
      <w:proofErr w:type="spellEnd"/>
      <w:r w:rsidR="002D791A" w:rsidRPr="002D791A">
        <w:rPr>
          <w:b/>
          <w:sz w:val="28"/>
          <w:szCs w:val="28"/>
        </w:rPr>
        <w:t xml:space="preserve"> и л а:</w:t>
      </w:r>
    </w:p>
    <w:p w:rsidR="006B1E7D" w:rsidRDefault="006B1E7D" w:rsidP="006B1E7D">
      <w:pPr>
        <w:spacing w:after="120" w:line="360" w:lineRule="auto"/>
        <w:ind w:firstLine="709"/>
        <w:jc w:val="both"/>
        <w:rPr>
          <w:sz w:val="28"/>
          <w:szCs w:val="28"/>
        </w:rPr>
      </w:pPr>
      <w:r w:rsidRPr="00756DBE">
        <w:rPr>
          <w:sz w:val="28"/>
          <w:szCs w:val="28"/>
        </w:rPr>
        <w:t xml:space="preserve">1. </w:t>
      </w:r>
      <w:r w:rsidR="009F06DB">
        <w:rPr>
          <w:sz w:val="28"/>
          <w:szCs w:val="28"/>
        </w:rPr>
        <w:t xml:space="preserve">Установить объем сведений о зарегистрированных кандидатах, внесенных в избирательный бюллетень для голосования </w:t>
      </w:r>
      <w:r w:rsidR="002D791A">
        <w:rPr>
          <w:sz w:val="28"/>
          <w:szCs w:val="28"/>
        </w:rPr>
        <w:t xml:space="preserve">при проведении </w:t>
      </w:r>
      <w:r w:rsidR="008C7698">
        <w:rPr>
          <w:sz w:val="28"/>
          <w:szCs w:val="28"/>
        </w:rPr>
        <w:t xml:space="preserve">досрочных </w:t>
      </w:r>
      <w:r w:rsidR="002D791A">
        <w:rPr>
          <w:sz w:val="28"/>
          <w:szCs w:val="28"/>
        </w:rPr>
        <w:t xml:space="preserve">выборов депутатов Думы </w:t>
      </w:r>
      <w:r w:rsidR="009F06DB">
        <w:rPr>
          <w:sz w:val="28"/>
          <w:szCs w:val="28"/>
        </w:rPr>
        <w:t>муниципального образования «посёлок Уральский»</w:t>
      </w:r>
      <w:r w:rsidR="007E5738">
        <w:rPr>
          <w:sz w:val="28"/>
          <w:szCs w:val="28"/>
        </w:rPr>
        <w:t xml:space="preserve"> шестого созыва по </w:t>
      </w:r>
      <w:proofErr w:type="spellStart"/>
      <w:r w:rsidR="007E5738">
        <w:rPr>
          <w:sz w:val="28"/>
          <w:szCs w:val="28"/>
        </w:rPr>
        <w:t>одиннадцатимандатному</w:t>
      </w:r>
      <w:proofErr w:type="spellEnd"/>
      <w:r w:rsidR="007E5738">
        <w:rPr>
          <w:sz w:val="28"/>
          <w:szCs w:val="28"/>
        </w:rPr>
        <w:t xml:space="preserve"> избирательному округу</w:t>
      </w:r>
      <w:r w:rsidR="008C7698">
        <w:rPr>
          <w:sz w:val="28"/>
          <w:szCs w:val="28"/>
        </w:rPr>
        <w:t>, размещаемых на информационных</w:t>
      </w:r>
      <w:r w:rsidR="00651723">
        <w:rPr>
          <w:sz w:val="28"/>
          <w:szCs w:val="28"/>
        </w:rPr>
        <w:t xml:space="preserve"> </w:t>
      </w:r>
      <w:r w:rsidR="008C7698">
        <w:rPr>
          <w:sz w:val="28"/>
          <w:szCs w:val="28"/>
        </w:rPr>
        <w:t>стендах</w:t>
      </w:r>
      <w:r w:rsidR="007E5738">
        <w:rPr>
          <w:sz w:val="28"/>
          <w:szCs w:val="28"/>
        </w:rPr>
        <w:t>,</w:t>
      </w:r>
      <w:r w:rsidR="00651723">
        <w:rPr>
          <w:sz w:val="28"/>
          <w:szCs w:val="28"/>
        </w:rPr>
        <w:t xml:space="preserve"> на стенде в помещении для голосования</w:t>
      </w:r>
      <w:r w:rsidR="008C7698">
        <w:rPr>
          <w:sz w:val="28"/>
          <w:szCs w:val="28"/>
        </w:rPr>
        <w:t>,</w:t>
      </w:r>
      <w:r w:rsidR="00651723">
        <w:rPr>
          <w:sz w:val="28"/>
          <w:szCs w:val="28"/>
        </w:rPr>
        <w:t xml:space="preserve"> </w:t>
      </w:r>
      <w:r w:rsidR="008C7698">
        <w:rPr>
          <w:sz w:val="28"/>
          <w:szCs w:val="28"/>
        </w:rPr>
        <w:t>на сайте Уральской поселковой территориальной избирательной комис</w:t>
      </w:r>
      <w:r w:rsidR="005B2BF9">
        <w:rPr>
          <w:sz w:val="28"/>
          <w:szCs w:val="28"/>
        </w:rPr>
        <w:t>с</w:t>
      </w:r>
      <w:r w:rsidR="008C7698">
        <w:rPr>
          <w:sz w:val="28"/>
          <w:szCs w:val="28"/>
        </w:rPr>
        <w:t>ии</w:t>
      </w:r>
      <w:r w:rsidR="00651723">
        <w:rPr>
          <w:sz w:val="28"/>
          <w:szCs w:val="28"/>
        </w:rPr>
        <w:t xml:space="preserve"> (прилагается).</w:t>
      </w:r>
    </w:p>
    <w:p w:rsidR="00EE73AE" w:rsidRDefault="00651723" w:rsidP="002D791A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Предложить зарегистрированным кандидатам </w:t>
      </w:r>
      <w:r w:rsidR="002D791A">
        <w:rPr>
          <w:sz w:val="28"/>
          <w:szCs w:val="28"/>
        </w:rPr>
        <w:t xml:space="preserve">в депутаты Думы </w:t>
      </w:r>
      <w:r>
        <w:rPr>
          <w:sz w:val="28"/>
          <w:szCs w:val="28"/>
        </w:rPr>
        <w:t xml:space="preserve">муниципального образования «посёлок Уральский» </w:t>
      </w:r>
      <w:r w:rsidRPr="00840083">
        <w:rPr>
          <w:sz w:val="28"/>
          <w:szCs w:val="28"/>
        </w:rPr>
        <w:t xml:space="preserve">до </w:t>
      </w:r>
      <w:r w:rsidR="00BD2585">
        <w:rPr>
          <w:sz w:val="28"/>
          <w:szCs w:val="28"/>
        </w:rPr>
        <w:t>23</w:t>
      </w:r>
      <w:r w:rsidR="00840083" w:rsidRPr="00CF1FC7">
        <w:rPr>
          <w:sz w:val="28"/>
          <w:szCs w:val="28"/>
        </w:rPr>
        <w:t xml:space="preserve"> </w:t>
      </w:r>
      <w:r w:rsidR="00CF1FC7" w:rsidRPr="00CF1FC7">
        <w:rPr>
          <w:sz w:val="28"/>
          <w:szCs w:val="28"/>
        </w:rPr>
        <w:t>ноября</w:t>
      </w:r>
      <w:r w:rsidRPr="00CF1FC7">
        <w:rPr>
          <w:sz w:val="28"/>
          <w:szCs w:val="28"/>
        </w:rPr>
        <w:t xml:space="preserve"> 201</w:t>
      </w:r>
      <w:r w:rsidR="00CF1FC7" w:rsidRPr="00CF1FC7">
        <w:rPr>
          <w:sz w:val="28"/>
          <w:szCs w:val="28"/>
        </w:rPr>
        <w:t>7</w:t>
      </w:r>
      <w:r w:rsidRPr="00CF1FC7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представить сведения о себе</w:t>
      </w:r>
      <w:r w:rsidR="00BD2585">
        <w:rPr>
          <w:sz w:val="28"/>
          <w:szCs w:val="28"/>
        </w:rPr>
        <w:t>,</w:t>
      </w:r>
      <w:r>
        <w:rPr>
          <w:sz w:val="28"/>
          <w:szCs w:val="28"/>
        </w:rPr>
        <w:t xml:space="preserve"> в соответствии с утвержденным объемом в Уральскую поселковую территориальную избирательную </w:t>
      </w:r>
      <w:r w:rsidR="00EE73AE">
        <w:rPr>
          <w:sz w:val="28"/>
          <w:szCs w:val="28"/>
        </w:rPr>
        <w:t xml:space="preserve">комиссию с </w:t>
      </w:r>
      <w:r w:rsidR="00EE73AE">
        <w:rPr>
          <w:sz w:val="28"/>
          <w:szCs w:val="28"/>
        </w:rPr>
        <w:lastRenderedPageBreak/>
        <w:t>полномочиями избирательной комиссии муниципального образования «посёлок Уральский».</w:t>
      </w:r>
    </w:p>
    <w:p w:rsidR="00804B52" w:rsidRDefault="00651723" w:rsidP="00804B52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B1E7D">
        <w:rPr>
          <w:sz w:val="28"/>
          <w:szCs w:val="28"/>
        </w:rPr>
        <w:t xml:space="preserve">. Направить </w:t>
      </w:r>
      <w:r>
        <w:rPr>
          <w:sz w:val="28"/>
          <w:szCs w:val="28"/>
        </w:rPr>
        <w:t xml:space="preserve">настоящее решение кандидатам </w:t>
      </w:r>
      <w:r w:rsidR="002D791A">
        <w:rPr>
          <w:sz w:val="28"/>
          <w:szCs w:val="28"/>
        </w:rPr>
        <w:t xml:space="preserve">в депутаты Думы </w:t>
      </w:r>
      <w:r w:rsidR="00EE73AE">
        <w:rPr>
          <w:sz w:val="28"/>
          <w:szCs w:val="28"/>
        </w:rPr>
        <w:t>муниципального образования «посёлок Уральский»</w:t>
      </w:r>
      <w:r w:rsidR="00CF1FC7">
        <w:rPr>
          <w:sz w:val="28"/>
          <w:szCs w:val="28"/>
        </w:rPr>
        <w:t xml:space="preserve"> шестого созыва</w:t>
      </w:r>
      <w:r w:rsidR="0081342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B1E7D" w:rsidRPr="009E01F8" w:rsidRDefault="00651723" w:rsidP="00804B52">
      <w:pPr>
        <w:spacing w:after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04B52">
        <w:rPr>
          <w:sz w:val="28"/>
          <w:szCs w:val="28"/>
        </w:rPr>
        <w:t xml:space="preserve">. </w:t>
      </w:r>
      <w:proofErr w:type="gramStart"/>
      <w:r w:rsidR="006B1E7D">
        <w:rPr>
          <w:sz w:val="28"/>
          <w:szCs w:val="28"/>
        </w:rPr>
        <w:t>Разместить</w:t>
      </w:r>
      <w:proofErr w:type="gramEnd"/>
      <w:r w:rsidR="006B1E7D">
        <w:rPr>
          <w:sz w:val="28"/>
          <w:szCs w:val="28"/>
        </w:rPr>
        <w:t xml:space="preserve"> настоящее решение на официальном </w:t>
      </w:r>
      <w:r w:rsidR="006B1E7D">
        <w:rPr>
          <w:bCs/>
          <w:sz w:val="28"/>
          <w:szCs w:val="28"/>
        </w:rPr>
        <w:t>сайте</w:t>
      </w:r>
      <w:r w:rsidR="006B1E7D" w:rsidRPr="008F0B3A">
        <w:rPr>
          <w:bCs/>
          <w:sz w:val="28"/>
          <w:szCs w:val="28"/>
        </w:rPr>
        <w:t xml:space="preserve"> </w:t>
      </w:r>
      <w:r w:rsidR="006B1E7D">
        <w:rPr>
          <w:bCs/>
          <w:sz w:val="28"/>
          <w:szCs w:val="28"/>
        </w:rPr>
        <w:t>Уральской поселковой</w:t>
      </w:r>
      <w:r w:rsidR="006B1E7D">
        <w:rPr>
          <w:sz w:val="28"/>
        </w:rPr>
        <w:t xml:space="preserve"> территориальной избирательной комиссии</w:t>
      </w:r>
      <w:r w:rsidR="002D791A">
        <w:rPr>
          <w:bCs/>
          <w:sz w:val="28"/>
          <w:szCs w:val="28"/>
        </w:rPr>
        <w:t>.</w:t>
      </w:r>
    </w:p>
    <w:p w:rsidR="005A2A3D" w:rsidRDefault="00651723" w:rsidP="006B1E7D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5</w:t>
      </w:r>
      <w:r w:rsidR="00804B52">
        <w:rPr>
          <w:sz w:val="28"/>
        </w:rPr>
        <w:t>.</w:t>
      </w:r>
      <w:r w:rsidR="006B1E7D">
        <w:rPr>
          <w:sz w:val="28"/>
        </w:rPr>
        <w:t xml:space="preserve"> </w:t>
      </w:r>
      <w:proofErr w:type="gramStart"/>
      <w:r w:rsidR="006B1E7D">
        <w:rPr>
          <w:sz w:val="28"/>
        </w:rPr>
        <w:t>Контроль за</w:t>
      </w:r>
      <w:proofErr w:type="gramEnd"/>
      <w:r w:rsidR="006B1E7D">
        <w:rPr>
          <w:sz w:val="28"/>
        </w:rPr>
        <w:t xml:space="preserve"> исполнением настоящего решения возложить на председателя комиссии </w:t>
      </w:r>
      <w:r w:rsidR="002D791A">
        <w:rPr>
          <w:sz w:val="28"/>
          <w:szCs w:val="28"/>
        </w:rPr>
        <w:t xml:space="preserve">О.В. </w:t>
      </w:r>
      <w:proofErr w:type="spellStart"/>
      <w:r w:rsidR="002D791A">
        <w:rPr>
          <w:sz w:val="28"/>
          <w:szCs w:val="28"/>
        </w:rPr>
        <w:t>Гаплик</w:t>
      </w:r>
      <w:proofErr w:type="spellEnd"/>
      <w:r w:rsidR="006B1E7D">
        <w:rPr>
          <w:sz w:val="28"/>
        </w:rPr>
        <w:t>.</w:t>
      </w: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tbl>
      <w:tblPr>
        <w:tblW w:w="9468" w:type="dxa"/>
        <w:tblLook w:val="0000"/>
      </w:tblPr>
      <w:tblGrid>
        <w:gridCol w:w="4788"/>
        <w:gridCol w:w="2035"/>
        <w:gridCol w:w="2645"/>
      </w:tblGrid>
      <w:tr w:rsidR="003A1DF9" w:rsidTr="003A1DF9">
        <w:tc>
          <w:tcPr>
            <w:tcW w:w="4788" w:type="dxa"/>
          </w:tcPr>
          <w:p w:rsidR="003A1DF9" w:rsidRDefault="003A1D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Уральской поселковой территориальной избирательной комиссии </w:t>
            </w:r>
            <w:r>
              <w:rPr>
                <w:sz w:val="28"/>
                <w:szCs w:val="28"/>
                <w:lang w:val="en-US"/>
              </w:rPr>
              <w:t>c</w:t>
            </w:r>
            <w:r w:rsidRPr="005B4A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полномочиями</w:t>
            </w:r>
          </w:p>
          <w:p w:rsidR="003A1DF9" w:rsidRDefault="003A1D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  <w:p w:rsidR="003A1DF9" w:rsidRDefault="003A1D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3A1DF9" w:rsidRDefault="003A1D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«посёлок Уральский»</w:t>
            </w:r>
          </w:p>
        </w:tc>
        <w:tc>
          <w:tcPr>
            <w:tcW w:w="2035" w:type="dxa"/>
          </w:tcPr>
          <w:p w:rsidR="003A1DF9" w:rsidRDefault="003A1DF9">
            <w:pPr>
              <w:rPr>
                <w:sz w:val="28"/>
                <w:szCs w:val="28"/>
              </w:rPr>
            </w:pPr>
          </w:p>
        </w:tc>
        <w:tc>
          <w:tcPr>
            <w:tcW w:w="2645" w:type="dxa"/>
            <w:vAlign w:val="center"/>
          </w:tcPr>
          <w:p w:rsidR="003A1DF9" w:rsidRDefault="002D79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О.В. </w:t>
            </w:r>
            <w:proofErr w:type="spellStart"/>
            <w:r>
              <w:rPr>
                <w:sz w:val="28"/>
                <w:szCs w:val="28"/>
              </w:rPr>
              <w:t>Гаплик</w:t>
            </w:r>
            <w:proofErr w:type="spellEnd"/>
          </w:p>
        </w:tc>
      </w:tr>
      <w:tr w:rsidR="003A1DF9" w:rsidTr="003A1DF9">
        <w:tc>
          <w:tcPr>
            <w:tcW w:w="4788" w:type="dxa"/>
          </w:tcPr>
          <w:p w:rsidR="003A1DF9" w:rsidRDefault="003A1DF9">
            <w:pPr>
              <w:rPr>
                <w:sz w:val="28"/>
                <w:szCs w:val="28"/>
              </w:rPr>
            </w:pPr>
          </w:p>
        </w:tc>
        <w:tc>
          <w:tcPr>
            <w:tcW w:w="2035" w:type="dxa"/>
          </w:tcPr>
          <w:p w:rsidR="003A1DF9" w:rsidRDefault="003A1DF9">
            <w:pPr>
              <w:rPr>
                <w:sz w:val="28"/>
                <w:szCs w:val="28"/>
              </w:rPr>
            </w:pPr>
          </w:p>
        </w:tc>
        <w:tc>
          <w:tcPr>
            <w:tcW w:w="2645" w:type="dxa"/>
            <w:vAlign w:val="center"/>
          </w:tcPr>
          <w:p w:rsidR="003A1DF9" w:rsidRDefault="003A1DF9">
            <w:pPr>
              <w:jc w:val="center"/>
              <w:rPr>
                <w:sz w:val="28"/>
                <w:szCs w:val="28"/>
              </w:rPr>
            </w:pPr>
          </w:p>
        </w:tc>
      </w:tr>
      <w:tr w:rsidR="003A1DF9" w:rsidTr="003A1DF9">
        <w:tc>
          <w:tcPr>
            <w:tcW w:w="4788" w:type="dxa"/>
          </w:tcPr>
          <w:p w:rsidR="003A1DF9" w:rsidRDefault="003A1D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Уральской поселковой территориальной избирательной комиссии </w:t>
            </w:r>
            <w:r>
              <w:rPr>
                <w:sz w:val="28"/>
                <w:szCs w:val="28"/>
                <w:lang w:val="en-US"/>
              </w:rPr>
              <w:t>c</w:t>
            </w:r>
            <w:r w:rsidRPr="005B4A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полномочиями</w:t>
            </w:r>
          </w:p>
          <w:p w:rsidR="003A1DF9" w:rsidRDefault="003A1D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  <w:p w:rsidR="003A1DF9" w:rsidRDefault="003A1D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3A1DF9" w:rsidRDefault="003A1D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«посёлок Уральский»</w:t>
            </w:r>
          </w:p>
        </w:tc>
        <w:tc>
          <w:tcPr>
            <w:tcW w:w="2035" w:type="dxa"/>
          </w:tcPr>
          <w:p w:rsidR="003A1DF9" w:rsidRDefault="003A1DF9">
            <w:pPr>
              <w:rPr>
                <w:sz w:val="28"/>
                <w:szCs w:val="28"/>
              </w:rPr>
            </w:pPr>
          </w:p>
        </w:tc>
        <w:tc>
          <w:tcPr>
            <w:tcW w:w="2645" w:type="dxa"/>
            <w:vAlign w:val="center"/>
          </w:tcPr>
          <w:p w:rsidR="003A1DF9" w:rsidRDefault="002D79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А.В. </w:t>
            </w:r>
            <w:proofErr w:type="spellStart"/>
            <w:r>
              <w:rPr>
                <w:sz w:val="28"/>
                <w:szCs w:val="28"/>
              </w:rPr>
              <w:t>Помелова</w:t>
            </w:r>
            <w:proofErr w:type="spellEnd"/>
          </w:p>
        </w:tc>
      </w:tr>
    </w:tbl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5A2A3D" w:rsidRDefault="005A2A3D" w:rsidP="006B1E7D">
      <w:pPr>
        <w:spacing w:line="360" w:lineRule="auto"/>
        <w:ind w:firstLine="708"/>
        <w:jc w:val="both"/>
        <w:rPr>
          <w:sz w:val="28"/>
        </w:rPr>
      </w:pPr>
    </w:p>
    <w:p w:rsidR="003A1DF9" w:rsidRDefault="003A1DF9" w:rsidP="00EE73AE">
      <w:pPr>
        <w:spacing w:line="360" w:lineRule="auto"/>
        <w:jc w:val="both"/>
        <w:rPr>
          <w:sz w:val="28"/>
        </w:rPr>
      </w:pPr>
    </w:p>
    <w:p w:rsidR="003A1DF9" w:rsidRDefault="002D791A" w:rsidP="006B1E7D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br w:type="page"/>
      </w:r>
    </w:p>
    <w:p w:rsidR="006B1E7D" w:rsidRPr="00C406B1" w:rsidRDefault="006B1E7D" w:rsidP="002D791A">
      <w:pPr>
        <w:ind w:left="5236"/>
        <w:jc w:val="both"/>
        <w:rPr>
          <w:sz w:val="24"/>
          <w:szCs w:val="24"/>
        </w:rPr>
      </w:pPr>
      <w:r w:rsidRPr="00C406B1">
        <w:rPr>
          <w:sz w:val="24"/>
          <w:szCs w:val="24"/>
        </w:rPr>
        <w:t>Утверждён</w:t>
      </w:r>
    </w:p>
    <w:p w:rsidR="003206B7" w:rsidRPr="00C406B1" w:rsidRDefault="006B1E7D" w:rsidP="002D791A">
      <w:pPr>
        <w:ind w:left="5236"/>
        <w:jc w:val="both"/>
        <w:rPr>
          <w:sz w:val="24"/>
          <w:szCs w:val="24"/>
        </w:rPr>
      </w:pPr>
      <w:r w:rsidRPr="00C406B1">
        <w:rPr>
          <w:sz w:val="24"/>
          <w:szCs w:val="24"/>
        </w:rPr>
        <w:t>решением</w:t>
      </w:r>
      <w:r w:rsidR="00AA13C0" w:rsidRPr="00C406B1">
        <w:rPr>
          <w:sz w:val="24"/>
          <w:szCs w:val="24"/>
        </w:rPr>
        <w:t xml:space="preserve"> Уральской поселковой </w:t>
      </w:r>
      <w:r w:rsidR="003206B7" w:rsidRPr="00C406B1">
        <w:rPr>
          <w:sz w:val="24"/>
          <w:szCs w:val="24"/>
        </w:rPr>
        <w:t xml:space="preserve"> территориальной избирательной комиссии </w:t>
      </w:r>
    </w:p>
    <w:p w:rsidR="00C406B1" w:rsidRPr="00C406B1" w:rsidRDefault="007D3334" w:rsidP="002D791A">
      <w:pPr>
        <w:ind w:left="5236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C406B1" w:rsidRPr="00C406B1">
        <w:rPr>
          <w:sz w:val="24"/>
          <w:szCs w:val="24"/>
        </w:rPr>
        <w:t xml:space="preserve"> полномочиями</w:t>
      </w:r>
      <w:r w:rsidR="008C7698">
        <w:rPr>
          <w:sz w:val="24"/>
          <w:szCs w:val="24"/>
        </w:rPr>
        <w:t xml:space="preserve"> </w:t>
      </w:r>
      <w:r w:rsidR="00C406B1" w:rsidRPr="00C406B1">
        <w:rPr>
          <w:sz w:val="24"/>
          <w:szCs w:val="24"/>
        </w:rPr>
        <w:t xml:space="preserve">избирательной комиссии </w:t>
      </w:r>
    </w:p>
    <w:p w:rsidR="00C406B1" w:rsidRPr="00C406B1" w:rsidRDefault="00C406B1" w:rsidP="002D791A">
      <w:pPr>
        <w:ind w:left="5236"/>
        <w:jc w:val="both"/>
        <w:rPr>
          <w:sz w:val="24"/>
          <w:szCs w:val="24"/>
        </w:rPr>
      </w:pPr>
      <w:r w:rsidRPr="00C406B1">
        <w:rPr>
          <w:sz w:val="24"/>
          <w:szCs w:val="24"/>
        </w:rPr>
        <w:t xml:space="preserve">муниципального образования </w:t>
      </w:r>
    </w:p>
    <w:p w:rsidR="00C406B1" w:rsidRPr="00C406B1" w:rsidRDefault="00C406B1" w:rsidP="002D791A">
      <w:pPr>
        <w:ind w:left="5236"/>
        <w:jc w:val="both"/>
        <w:rPr>
          <w:sz w:val="24"/>
          <w:szCs w:val="24"/>
        </w:rPr>
      </w:pPr>
      <w:r w:rsidRPr="00C406B1">
        <w:rPr>
          <w:sz w:val="24"/>
          <w:szCs w:val="24"/>
        </w:rPr>
        <w:t>«посёлок Уральский»</w:t>
      </w:r>
    </w:p>
    <w:p w:rsidR="003206B7" w:rsidRPr="00840083" w:rsidRDefault="003206B7" w:rsidP="002D791A">
      <w:pPr>
        <w:ind w:left="5236"/>
        <w:jc w:val="both"/>
        <w:rPr>
          <w:sz w:val="24"/>
          <w:szCs w:val="24"/>
        </w:rPr>
      </w:pPr>
      <w:r w:rsidRPr="00840083">
        <w:rPr>
          <w:sz w:val="24"/>
          <w:szCs w:val="24"/>
        </w:rPr>
        <w:t xml:space="preserve">от </w:t>
      </w:r>
      <w:r w:rsidR="008C7698">
        <w:rPr>
          <w:sz w:val="24"/>
          <w:szCs w:val="24"/>
        </w:rPr>
        <w:t>18 ноября 2017 года</w:t>
      </w:r>
      <w:r w:rsidRPr="00840083">
        <w:rPr>
          <w:sz w:val="24"/>
          <w:szCs w:val="24"/>
        </w:rPr>
        <w:t xml:space="preserve"> № </w:t>
      </w:r>
      <w:r w:rsidR="008D33C4" w:rsidRPr="00840083">
        <w:rPr>
          <w:sz w:val="24"/>
          <w:szCs w:val="24"/>
        </w:rPr>
        <w:t xml:space="preserve"> </w:t>
      </w:r>
      <w:r w:rsidR="008C7698">
        <w:rPr>
          <w:sz w:val="24"/>
          <w:szCs w:val="24"/>
        </w:rPr>
        <w:t>30/150</w:t>
      </w:r>
    </w:p>
    <w:p w:rsidR="0081342E" w:rsidRPr="002D791A" w:rsidRDefault="0081342E" w:rsidP="003206B7">
      <w:pPr>
        <w:ind w:left="6171"/>
        <w:rPr>
          <w:color w:val="FF0000"/>
          <w:sz w:val="28"/>
          <w:szCs w:val="28"/>
        </w:rPr>
      </w:pPr>
    </w:p>
    <w:p w:rsidR="0081342E" w:rsidRDefault="0081342E" w:rsidP="0081342E">
      <w:pPr>
        <w:ind w:left="6171"/>
        <w:rPr>
          <w:sz w:val="28"/>
          <w:szCs w:val="28"/>
        </w:rPr>
      </w:pPr>
    </w:p>
    <w:p w:rsidR="0081342E" w:rsidRPr="0081342E" w:rsidRDefault="0081342E" w:rsidP="0081342E">
      <w:pPr>
        <w:jc w:val="center"/>
        <w:rPr>
          <w:b/>
          <w:sz w:val="28"/>
          <w:szCs w:val="28"/>
        </w:rPr>
      </w:pPr>
      <w:r w:rsidRPr="0081342E">
        <w:rPr>
          <w:b/>
          <w:sz w:val="28"/>
          <w:szCs w:val="28"/>
        </w:rPr>
        <w:t>Объем</w:t>
      </w:r>
    </w:p>
    <w:p w:rsidR="0081342E" w:rsidRPr="0081342E" w:rsidRDefault="0081342E" w:rsidP="0081342E">
      <w:pPr>
        <w:jc w:val="center"/>
        <w:rPr>
          <w:b/>
          <w:sz w:val="28"/>
          <w:szCs w:val="28"/>
        </w:rPr>
      </w:pPr>
      <w:r w:rsidRPr="0081342E">
        <w:rPr>
          <w:b/>
          <w:sz w:val="28"/>
          <w:szCs w:val="28"/>
        </w:rPr>
        <w:t>сведений</w:t>
      </w:r>
      <w:r w:rsidR="00EE73AE" w:rsidRPr="00EE73AE">
        <w:rPr>
          <w:b/>
          <w:sz w:val="28"/>
          <w:szCs w:val="28"/>
        </w:rPr>
        <w:t xml:space="preserve"> </w:t>
      </w:r>
      <w:r w:rsidR="00EE73AE">
        <w:rPr>
          <w:b/>
          <w:sz w:val="28"/>
          <w:szCs w:val="28"/>
        </w:rPr>
        <w:t>о зарегистрированных  кандидатах</w:t>
      </w:r>
      <w:r w:rsidR="00EE73AE" w:rsidRPr="00733D0E">
        <w:rPr>
          <w:b/>
          <w:sz w:val="28"/>
          <w:szCs w:val="28"/>
        </w:rPr>
        <w:t xml:space="preserve"> </w:t>
      </w:r>
      <w:r w:rsidR="008C7698">
        <w:rPr>
          <w:b/>
          <w:sz w:val="28"/>
          <w:szCs w:val="28"/>
        </w:rPr>
        <w:t>в депутаты Думы</w:t>
      </w:r>
      <w:r w:rsidR="00EE73AE" w:rsidRPr="00733D0E">
        <w:rPr>
          <w:b/>
          <w:sz w:val="28"/>
          <w:szCs w:val="28"/>
        </w:rPr>
        <w:t xml:space="preserve"> </w:t>
      </w:r>
      <w:r w:rsidR="00EE73AE">
        <w:rPr>
          <w:b/>
          <w:sz w:val="28"/>
          <w:szCs w:val="28"/>
        </w:rPr>
        <w:t xml:space="preserve"> муниципального образования «посёлок Уральский» </w:t>
      </w:r>
      <w:r w:rsidR="008C7698">
        <w:rPr>
          <w:b/>
          <w:sz w:val="28"/>
          <w:szCs w:val="28"/>
        </w:rPr>
        <w:t>шестого созыва</w:t>
      </w:r>
    </w:p>
    <w:p w:rsidR="0081342E" w:rsidRDefault="0081342E" w:rsidP="0081342E">
      <w:pPr>
        <w:jc w:val="center"/>
        <w:rPr>
          <w:b/>
          <w:sz w:val="28"/>
          <w:szCs w:val="28"/>
        </w:rPr>
      </w:pPr>
      <w:r w:rsidRPr="0081342E">
        <w:rPr>
          <w:b/>
          <w:sz w:val="28"/>
          <w:szCs w:val="28"/>
        </w:rPr>
        <w:t xml:space="preserve"> </w:t>
      </w:r>
      <w:r w:rsidR="00EE73AE">
        <w:rPr>
          <w:b/>
          <w:sz w:val="28"/>
          <w:szCs w:val="28"/>
        </w:rPr>
        <w:t>для внесения в информационный плакат</w:t>
      </w:r>
    </w:p>
    <w:p w:rsidR="00A814B1" w:rsidRDefault="00A814B1" w:rsidP="00A814B1">
      <w:pPr>
        <w:pStyle w:val="11"/>
        <w:suppressAutoHyphens/>
        <w:spacing w:line="360" w:lineRule="auto"/>
        <w:jc w:val="both"/>
        <w:rPr>
          <w:sz w:val="28"/>
        </w:rPr>
      </w:pPr>
    </w:p>
    <w:p w:rsidR="00A814B1" w:rsidRPr="002657B7" w:rsidRDefault="00A814B1" w:rsidP="00A814B1">
      <w:pPr>
        <w:pStyle w:val="11"/>
        <w:suppressAutoHyphens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Информационные материалы обо всех зарегистрированных кандидатах </w:t>
      </w:r>
      <w:r w:rsidR="008C7698">
        <w:rPr>
          <w:sz w:val="28"/>
          <w:szCs w:val="28"/>
        </w:rPr>
        <w:t>в депутаты Думы</w:t>
      </w:r>
      <w:r>
        <w:rPr>
          <w:sz w:val="28"/>
          <w:szCs w:val="28"/>
        </w:rPr>
        <w:t xml:space="preserve"> муниципального образования</w:t>
      </w:r>
      <w:r w:rsidR="00B56C56">
        <w:rPr>
          <w:sz w:val="28"/>
          <w:szCs w:val="28"/>
        </w:rPr>
        <w:t xml:space="preserve"> «посёлок Уральский»</w:t>
      </w:r>
      <w:r>
        <w:rPr>
          <w:sz w:val="28"/>
        </w:rPr>
        <w:t xml:space="preserve">  размещаются </w:t>
      </w:r>
      <w:r w:rsidRPr="00BF22FE">
        <w:rPr>
          <w:sz w:val="28"/>
        </w:rPr>
        <w:t xml:space="preserve">на </w:t>
      </w:r>
      <w:r w:rsidRPr="0031050D">
        <w:rPr>
          <w:color w:val="000000" w:themeColor="text1"/>
          <w:sz w:val="28"/>
        </w:rPr>
        <w:t xml:space="preserve">плакате </w:t>
      </w:r>
      <w:r w:rsidR="0031050D" w:rsidRPr="0031050D">
        <w:rPr>
          <w:color w:val="000000" w:themeColor="text1"/>
          <w:sz w:val="28"/>
        </w:rPr>
        <w:t xml:space="preserve">сверху вниз в </w:t>
      </w:r>
      <w:r w:rsidRPr="0031050D">
        <w:rPr>
          <w:color w:val="000000" w:themeColor="text1"/>
          <w:sz w:val="28"/>
        </w:rPr>
        <w:t>алфавитном</w:t>
      </w:r>
      <w:r w:rsidRPr="002657B7">
        <w:rPr>
          <w:sz w:val="28"/>
        </w:rPr>
        <w:t xml:space="preserve"> порядке под заголовком «</w:t>
      </w:r>
      <w:r w:rsidR="008C7698">
        <w:rPr>
          <w:sz w:val="28"/>
        </w:rPr>
        <w:t>Досрочные в</w:t>
      </w:r>
      <w:r w:rsidRPr="002657B7">
        <w:rPr>
          <w:sz w:val="28"/>
        </w:rPr>
        <w:t>ыборы</w:t>
      </w:r>
      <w:r w:rsidRPr="002657B7">
        <w:rPr>
          <w:sz w:val="28"/>
          <w:szCs w:val="28"/>
        </w:rPr>
        <w:t xml:space="preserve"> </w:t>
      </w:r>
      <w:r w:rsidR="002D791A" w:rsidRPr="002657B7">
        <w:rPr>
          <w:sz w:val="28"/>
          <w:szCs w:val="28"/>
        </w:rPr>
        <w:t>депутатов Думы</w:t>
      </w:r>
      <w:r w:rsidR="00F75F2C" w:rsidRPr="002657B7">
        <w:rPr>
          <w:sz w:val="28"/>
          <w:szCs w:val="28"/>
        </w:rPr>
        <w:t xml:space="preserve"> </w:t>
      </w:r>
      <w:r w:rsidR="00B56C56" w:rsidRPr="002657B7">
        <w:rPr>
          <w:sz w:val="28"/>
          <w:szCs w:val="28"/>
        </w:rPr>
        <w:t>муниципального образования «посёлок Уральский</w:t>
      </w:r>
      <w:r w:rsidR="00840083" w:rsidRPr="002657B7">
        <w:rPr>
          <w:sz w:val="28"/>
          <w:szCs w:val="28"/>
        </w:rPr>
        <w:t xml:space="preserve"> пятого созыва по </w:t>
      </w:r>
      <w:proofErr w:type="spellStart"/>
      <w:r w:rsidR="00840083" w:rsidRPr="002657B7">
        <w:rPr>
          <w:sz w:val="28"/>
          <w:szCs w:val="28"/>
        </w:rPr>
        <w:t>одиннадцатимандатному</w:t>
      </w:r>
      <w:proofErr w:type="spellEnd"/>
      <w:r w:rsidR="00840083" w:rsidRPr="002657B7">
        <w:rPr>
          <w:sz w:val="28"/>
          <w:szCs w:val="28"/>
        </w:rPr>
        <w:t xml:space="preserve"> избирательному округу</w:t>
      </w:r>
      <w:r w:rsidR="008C7698">
        <w:rPr>
          <w:sz w:val="28"/>
          <w:szCs w:val="28"/>
        </w:rPr>
        <w:t xml:space="preserve"> 24 декабря 2017 года</w:t>
      </w:r>
      <w:r w:rsidR="00BF22FE">
        <w:rPr>
          <w:sz w:val="28"/>
        </w:rPr>
        <w:t>.</w:t>
      </w:r>
      <w:r w:rsidRPr="002657B7">
        <w:rPr>
          <w:sz w:val="28"/>
        </w:rPr>
        <w:t xml:space="preserve"> Сведения о зарегистрированных кандидатах</w:t>
      </w:r>
      <w:r w:rsidR="002657B7" w:rsidRPr="002657B7">
        <w:rPr>
          <w:sz w:val="28"/>
        </w:rPr>
        <w:t xml:space="preserve"> в депутаты Думы </w:t>
      </w:r>
      <w:r w:rsidR="002657B7" w:rsidRPr="002657B7">
        <w:rPr>
          <w:sz w:val="28"/>
          <w:szCs w:val="28"/>
        </w:rPr>
        <w:t>муниципального образования «посёлок Уральский</w:t>
      </w:r>
      <w:r w:rsidRPr="002657B7">
        <w:rPr>
          <w:sz w:val="28"/>
        </w:rPr>
        <w:t>».</w:t>
      </w:r>
    </w:p>
    <w:p w:rsidR="00A814B1" w:rsidRDefault="00A814B1" w:rsidP="00A814B1">
      <w:pPr>
        <w:pStyle w:val="11"/>
        <w:suppressAutoHyphens/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Биографические сведения на плакате размещаются после фамилий кандидатов, расположенных в алфавитном порядке.</w:t>
      </w:r>
    </w:p>
    <w:p w:rsidR="00A814B1" w:rsidRPr="0063132E" w:rsidRDefault="00A814B1" w:rsidP="00A814B1">
      <w:pPr>
        <w:pStyle w:val="11"/>
        <w:suppressAutoHyphens/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Перед биографическими сведениями кандидатов размещаются их фотографии одинак</w:t>
      </w:r>
      <w:r w:rsidR="0063132E">
        <w:rPr>
          <w:sz w:val="28"/>
        </w:rPr>
        <w:t>ового размера в форме «Портрет»</w:t>
      </w:r>
      <w:r>
        <w:rPr>
          <w:sz w:val="28"/>
        </w:rPr>
        <w:t xml:space="preserve"> </w:t>
      </w:r>
      <w:r w:rsidR="0031050D">
        <w:rPr>
          <w:sz w:val="28"/>
        </w:rPr>
        <w:t xml:space="preserve">5,5см </w:t>
      </w:r>
      <w:proofErr w:type="spellStart"/>
      <w:r w:rsidR="0031050D">
        <w:rPr>
          <w:sz w:val="28"/>
        </w:rPr>
        <w:t>х</w:t>
      </w:r>
      <w:proofErr w:type="spellEnd"/>
      <w:r w:rsidR="0031050D">
        <w:rPr>
          <w:sz w:val="28"/>
        </w:rPr>
        <w:t xml:space="preserve"> 5</w:t>
      </w:r>
      <w:r w:rsidR="0063132E" w:rsidRPr="0063132E">
        <w:rPr>
          <w:sz w:val="28"/>
        </w:rPr>
        <w:t>,5</w:t>
      </w:r>
      <w:r w:rsidRPr="0063132E">
        <w:rPr>
          <w:sz w:val="28"/>
        </w:rPr>
        <w:t>см.</w:t>
      </w:r>
    </w:p>
    <w:p w:rsidR="00A814B1" w:rsidRDefault="00A814B1" w:rsidP="00A814B1">
      <w:pPr>
        <w:pStyle w:val="11"/>
        <w:suppressAutoHyphens/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Предельный объем сведений биографического характера о каждом кандид</w:t>
      </w:r>
      <w:r w:rsidR="0063132E">
        <w:rPr>
          <w:sz w:val="28"/>
        </w:rPr>
        <w:t>ате, не должен превышать размеры</w:t>
      </w:r>
      <w:r>
        <w:rPr>
          <w:sz w:val="28"/>
        </w:rPr>
        <w:t xml:space="preserve"> </w:t>
      </w:r>
      <w:r w:rsidR="0031050D">
        <w:rPr>
          <w:sz w:val="28"/>
        </w:rPr>
        <w:t xml:space="preserve">16,5см </w:t>
      </w:r>
      <w:proofErr w:type="spellStart"/>
      <w:r w:rsidR="0031050D">
        <w:rPr>
          <w:sz w:val="28"/>
        </w:rPr>
        <w:t>х</w:t>
      </w:r>
      <w:proofErr w:type="spellEnd"/>
      <w:r w:rsidR="0031050D">
        <w:rPr>
          <w:sz w:val="28"/>
        </w:rPr>
        <w:t xml:space="preserve"> 5,5</w:t>
      </w:r>
      <w:r w:rsidR="0063132E" w:rsidRPr="0063132E">
        <w:rPr>
          <w:sz w:val="28"/>
        </w:rPr>
        <w:t xml:space="preserve"> мм</w:t>
      </w:r>
      <w:r>
        <w:rPr>
          <w:sz w:val="28"/>
        </w:rPr>
        <w:t>, на котором сведения о кандидате должны быть напечатаны одинаковым шрифтом «</w:t>
      </w:r>
      <w:r>
        <w:rPr>
          <w:sz w:val="28"/>
          <w:lang w:val="en-US"/>
        </w:rPr>
        <w:t>Times</w:t>
      </w:r>
      <w:r w:rsidRPr="00A814B1">
        <w:rPr>
          <w:sz w:val="28"/>
        </w:rPr>
        <w:t xml:space="preserve"> </w:t>
      </w:r>
      <w:r>
        <w:rPr>
          <w:sz w:val="28"/>
          <w:lang w:val="en-US"/>
        </w:rPr>
        <w:t>New</w:t>
      </w:r>
      <w:r w:rsidRPr="00A814B1">
        <w:rPr>
          <w:sz w:val="28"/>
        </w:rPr>
        <w:t xml:space="preserve"> </w:t>
      </w:r>
      <w:r>
        <w:rPr>
          <w:sz w:val="28"/>
          <w:lang w:val="en-US"/>
        </w:rPr>
        <w:t>Roman</w:t>
      </w:r>
      <w:r>
        <w:rPr>
          <w:sz w:val="28"/>
        </w:rPr>
        <w:t xml:space="preserve">» № </w:t>
      </w:r>
      <w:r w:rsidR="0063132E" w:rsidRPr="0063132E">
        <w:rPr>
          <w:sz w:val="28"/>
        </w:rPr>
        <w:t>10</w:t>
      </w:r>
      <w:r w:rsidR="0031050D">
        <w:rPr>
          <w:sz w:val="28"/>
        </w:rPr>
        <w:t xml:space="preserve"> через </w:t>
      </w:r>
      <w:r w:rsidR="004D4CEF">
        <w:rPr>
          <w:sz w:val="28"/>
        </w:rPr>
        <w:t>одинарный интервал</w:t>
      </w:r>
      <w:r>
        <w:rPr>
          <w:sz w:val="28"/>
        </w:rPr>
        <w:t xml:space="preserve">. </w:t>
      </w:r>
    </w:p>
    <w:p w:rsidR="00A814B1" w:rsidRDefault="00A814B1" w:rsidP="00A814B1">
      <w:pPr>
        <w:pStyle w:val="11"/>
        <w:suppressAutoHyphens/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В информационные материалы, содержащие биографические сведения о кандидатах, включаются следующие сведения:</w:t>
      </w:r>
    </w:p>
    <w:p w:rsidR="00A814B1" w:rsidRDefault="00A814B1" w:rsidP="00A814B1">
      <w:pPr>
        <w:pStyle w:val="11"/>
        <w:suppressAutoHyphens/>
        <w:spacing w:line="360" w:lineRule="auto"/>
        <w:ind w:firstLine="851"/>
        <w:jc w:val="both"/>
        <w:rPr>
          <w:sz w:val="28"/>
        </w:rPr>
      </w:pPr>
      <w:proofErr w:type="gramStart"/>
      <w:r>
        <w:rPr>
          <w:sz w:val="28"/>
        </w:rPr>
        <w:t xml:space="preserve">- фамилия, имя отчество, дата и место рождения, образование, оконченное кандидатом учебное заведение, дата его окончания, место жительства (наименование субъекта Российской Федерации, района, города, иного населенного пункта), основное место работы или службы, занимаемая </w:t>
      </w:r>
      <w:r>
        <w:rPr>
          <w:sz w:val="28"/>
        </w:rPr>
        <w:lastRenderedPageBreak/>
        <w:t xml:space="preserve">должность (в случае отсутствия основного места работы или службы - род занятий), </w:t>
      </w:r>
      <w:proofErr w:type="gramEnd"/>
    </w:p>
    <w:p w:rsidR="00A814B1" w:rsidRPr="002657B7" w:rsidRDefault="00A814B1" w:rsidP="00A814B1">
      <w:pPr>
        <w:pStyle w:val="11"/>
        <w:suppressAutoHyphens/>
        <w:spacing w:line="360" w:lineRule="auto"/>
        <w:ind w:firstLine="851"/>
        <w:jc w:val="both"/>
        <w:rPr>
          <w:sz w:val="28"/>
        </w:rPr>
      </w:pPr>
      <w:r w:rsidRPr="002657B7">
        <w:rPr>
          <w:sz w:val="28"/>
        </w:rPr>
        <w:t xml:space="preserve">- могут включаться </w:t>
      </w:r>
      <w:r w:rsidRPr="002657B7">
        <w:rPr>
          <w:sz w:val="28"/>
          <w:u w:val="single"/>
        </w:rPr>
        <w:t>представленные кандидатом и документально подтвержденные сведения</w:t>
      </w:r>
      <w:r w:rsidRPr="002657B7">
        <w:rPr>
          <w:sz w:val="28"/>
        </w:rPr>
        <w:t xml:space="preserve"> о трудовом (творческом) пути (основные места работы кандидата, занимаемые должности с указанием периодов их замещения), ученой степени, ученых и почетных званиях, наличии государственных наград; </w:t>
      </w:r>
    </w:p>
    <w:p w:rsidR="00A814B1" w:rsidRDefault="00A814B1" w:rsidP="00A814B1">
      <w:pPr>
        <w:pStyle w:val="11"/>
        <w:suppressAutoHyphens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- если кандидат является депутатом и осуществляет свои полномочия на непостоянной основе, - сведения об этом с указанием наименования соответствующего представительного органа;</w:t>
      </w:r>
    </w:p>
    <w:p w:rsidR="00A814B1" w:rsidRDefault="00A814B1" w:rsidP="00A814B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 принадлежности к политической партии (иному общественному объединению) и статусе в ней, (если такие сведения были указаны кандидатом в соответствии с пунктом 1 статьи 44 Избирательного кодекса Свердловской области);</w:t>
      </w:r>
    </w:p>
    <w:p w:rsidR="00A814B1" w:rsidRDefault="00A814B1" w:rsidP="00A814B1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случае наличия у кандидата неснятой и непогашенной судимости  должны указываться сведения о его судимости (судимостях) </w:t>
      </w:r>
      <w:r>
        <w:rPr>
          <w:sz w:val="28"/>
        </w:rPr>
        <w:t>с указанием номера (номеров) и наименования (наименований) статьи (статей) Уголовного кодекса Российской Федерации, на основании которой (которых) был осужден зарегистрированный кандидат</w:t>
      </w:r>
      <w:r>
        <w:rPr>
          <w:sz w:val="28"/>
          <w:szCs w:val="28"/>
        </w:rPr>
        <w:t>;</w:t>
      </w:r>
    </w:p>
    <w:p w:rsidR="00A814B1" w:rsidRDefault="00A814B1" w:rsidP="00A814B1">
      <w:pPr>
        <w:pStyle w:val="11"/>
        <w:suppressAutoHyphens/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- если кандидат выдвинут избирательным объединением, - слова: «выдвинут избирательным объединением» с указанием наименования этого избирательного объединения;</w:t>
      </w:r>
    </w:p>
    <w:p w:rsidR="00A814B1" w:rsidRDefault="00A814B1" w:rsidP="00A814B1">
      <w:pPr>
        <w:pStyle w:val="11"/>
        <w:suppressAutoHyphens/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- если кандидат сам выдвинул свою кандидатуру, – слово «самовыдвижение»;</w:t>
      </w:r>
    </w:p>
    <w:p w:rsidR="00A814B1" w:rsidRDefault="00A814B1" w:rsidP="00A814B1">
      <w:pPr>
        <w:pStyle w:val="11"/>
        <w:suppressAutoHyphens/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- сведения о семейном положении, о наличии детей;</w:t>
      </w:r>
    </w:p>
    <w:p w:rsidR="00A814B1" w:rsidRDefault="00A814B1" w:rsidP="00A814B1">
      <w:pPr>
        <w:autoSpaceDE w:val="0"/>
        <w:autoSpaceDN w:val="0"/>
        <w:adjustRightInd w:val="0"/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информацию о фактах представления кандидатами недостоверных сведений, предусмотренных пунктами 1 и 2 статьи 44 настоящего Кодекса (если такая информация имеется).</w:t>
      </w:r>
    </w:p>
    <w:p w:rsidR="00A814B1" w:rsidRPr="0081342E" w:rsidRDefault="00A814B1" w:rsidP="0081342E">
      <w:pPr>
        <w:jc w:val="center"/>
        <w:rPr>
          <w:b/>
          <w:sz w:val="28"/>
          <w:szCs w:val="28"/>
        </w:rPr>
      </w:pPr>
    </w:p>
    <w:sectPr w:rsidR="00A814B1" w:rsidRPr="0081342E" w:rsidSect="00A12A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60" w:right="851" w:bottom="107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A77" w:rsidRDefault="00DA5A77">
      <w:r>
        <w:separator/>
      </w:r>
    </w:p>
  </w:endnote>
  <w:endnote w:type="continuationSeparator" w:id="0">
    <w:p w:rsidR="00DA5A77" w:rsidRDefault="00DA5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F7" w:rsidRDefault="005B4AF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F7" w:rsidRDefault="005B4AF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F7" w:rsidRPr="00326888" w:rsidRDefault="005B4AF7" w:rsidP="00326888">
    <w:pPr>
      <w:pStyle w:val="a5"/>
      <w:rPr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A77" w:rsidRDefault="00DA5A77">
      <w:r>
        <w:separator/>
      </w:r>
    </w:p>
  </w:footnote>
  <w:footnote w:type="continuationSeparator" w:id="0">
    <w:p w:rsidR="00DA5A77" w:rsidRDefault="00DA5A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F7" w:rsidRDefault="00B03DE4" w:rsidP="00CE5EC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B4AF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B4AF7" w:rsidRDefault="005B4AF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F7" w:rsidRDefault="00B03DE4" w:rsidP="00CE5EC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B4AF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D4CEF">
      <w:rPr>
        <w:rStyle w:val="a6"/>
        <w:noProof/>
      </w:rPr>
      <w:t>4</w:t>
    </w:r>
    <w:r>
      <w:rPr>
        <w:rStyle w:val="a6"/>
      </w:rPr>
      <w:fldChar w:fldCharType="end"/>
    </w:r>
  </w:p>
  <w:p w:rsidR="005B4AF7" w:rsidRDefault="005B4AF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F7" w:rsidRDefault="005B4AF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E5D03"/>
    <w:multiLevelType w:val="hybridMultilevel"/>
    <w:tmpl w:val="02C48B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8B553A"/>
    <w:multiLevelType w:val="hybridMultilevel"/>
    <w:tmpl w:val="BF0A7E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247B"/>
    <w:rsid w:val="00010C98"/>
    <w:rsid w:val="00035595"/>
    <w:rsid w:val="00041B2B"/>
    <w:rsid w:val="0004463F"/>
    <w:rsid w:val="000526E5"/>
    <w:rsid w:val="000A56D4"/>
    <w:rsid w:val="000B14A8"/>
    <w:rsid w:val="000C2435"/>
    <w:rsid w:val="000E28C2"/>
    <w:rsid w:val="000F53A3"/>
    <w:rsid w:val="001527F4"/>
    <w:rsid w:val="00163707"/>
    <w:rsid w:val="0017424F"/>
    <w:rsid w:val="00186306"/>
    <w:rsid w:val="00190F69"/>
    <w:rsid w:val="00193136"/>
    <w:rsid w:val="00193DAB"/>
    <w:rsid w:val="001C4E55"/>
    <w:rsid w:val="001E3898"/>
    <w:rsid w:val="001E6BCE"/>
    <w:rsid w:val="002171BB"/>
    <w:rsid w:val="002200A7"/>
    <w:rsid w:val="00220E1B"/>
    <w:rsid w:val="00226833"/>
    <w:rsid w:val="00230ACC"/>
    <w:rsid w:val="00236EDA"/>
    <w:rsid w:val="00241C7E"/>
    <w:rsid w:val="00255854"/>
    <w:rsid w:val="002657B7"/>
    <w:rsid w:val="00271172"/>
    <w:rsid w:val="002757C7"/>
    <w:rsid w:val="00293002"/>
    <w:rsid w:val="002A46C3"/>
    <w:rsid w:val="002B0BF1"/>
    <w:rsid w:val="002C324B"/>
    <w:rsid w:val="002D0830"/>
    <w:rsid w:val="002D3820"/>
    <w:rsid w:val="002D791A"/>
    <w:rsid w:val="002E33C2"/>
    <w:rsid w:val="002E5EEA"/>
    <w:rsid w:val="002E769B"/>
    <w:rsid w:val="0030184D"/>
    <w:rsid w:val="00305DF2"/>
    <w:rsid w:val="0031050D"/>
    <w:rsid w:val="00311DC1"/>
    <w:rsid w:val="00312FC3"/>
    <w:rsid w:val="003206B7"/>
    <w:rsid w:val="00326888"/>
    <w:rsid w:val="00337548"/>
    <w:rsid w:val="00362D12"/>
    <w:rsid w:val="00381617"/>
    <w:rsid w:val="00386C0A"/>
    <w:rsid w:val="003A1DF9"/>
    <w:rsid w:val="003A7314"/>
    <w:rsid w:val="003B7B58"/>
    <w:rsid w:val="003B7F70"/>
    <w:rsid w:val="0043204E"/>
    <w:rsid w:val="00450F0C"/>
    <w:rsid w:val="004976C9"/>
    <w:rsid w:val="004A10DD"/>
    <w:rsid w:val="004C5815"/>
    <w:rsid w:val="004D4CEF"/>
    <w:rsid w:val="004D5EFD"/>
    <w:rsid w:val="004D738C"/>
    <w:rsid w:val="004E4276"/>
    <w:rsid w:val="004E6D4F"/>
    <w:rsid w:val="004F1FF4"/>
    <w:rsid w:val="0050102A"/>
    <w:rsid w:val="00555585"/>
    <w:rsid w:val="005A2A3D"/>
    <w:rsid w:val="005B2BF9"/>
    <w:rsid w:val="005B4AF7"/>
    <w:rsid w:val="005F523A"/>
    <w:rsid w:val="006239A0"/>
    <w:rsid w:val="0063132E"/>
    <w:rsid w:val="00651723"/>
    <w:rsid w:val="00677B41"/>
    <w:rsid w:val="006A3D32"/>
    <w:rsid w:val="006B1E7D"/>
    <w:rsid w:val="006E620D"/>
    <w:rsid w:val="006F0B10"/>
    <w:rsid w:val="00701DE7"/>
    <w:rsid w:val="00702BC2"/>
    <w:rsid w:val="00720F70"/>
    <w:rsid w:val="00721211"/>
    <w:rsid w:val="00733D0E"/>
    <w:rsid w:val="00741AA5"/>
    <w:rsid w:val="007655C5"/>
    <w:rsid w:val="00785D77"/>
    <w:rsid w:val="007B7035"/>
    <w:rsid w:val="007C756A"/>
    <w:rsid w:val="007D3334"/>
    <w:rsid w:val="007E5738"/>
    <w:rsid w:val="007F3F30"/>
    <w:rsid w:val="00804B52"/>
    <w:rsid w:val="008074D5"/>
    <w:rsid w:val="0081342E"/>
    <w:rsid w:val="00840083"/>
    <w:rsid w:val="00841742"/>
    <w:rsid w:val="008474E5"/>
    <w:rsid w:val="00851535"/>
    <w:rsid w:val="008659AD"/>
    <w:rsid w:val="008A5381"/>
    <w:rsid w:val="008C7698"/>
    <w:rsid w:val="008D33C4"/>
    <w:rsid w:val="008E12C8"/>
    <w:rsid w:val="008F28AB"/>
    <w:rsid w:val="008F70C2"/>
    <w:rsid w:val="00900AE5"/>
    <w:rsid w:val="00906715"/>
    <w:rsid w:val="009236A0"/>
    <w:rsid w:val="0093191C"/>
    <w:rsid w:val="00937378"/>
    <w:rsid w:val="00941712"/>
    <w:rsid w:val="0095387F"/>
    <w:rsid w:val="00967304"/>
    <w:rsid w:val="009725FD"/>
    <w:rsid w:val="00974A0C"/>
    <w:rsid w:val="00976658"/>
    <w:rsid w:val="009C4E7F"/>
    <w:rsid w:val="009D59D9"/>
    <w:rsid w:val="009E79A2"/>
    <w:rsid w:val="009F06DB"/>
    <w:rsid w:val="00A0794D"/>
    <w:rsid w:val="00A12A5E"/>
    <w:rsid w:val="00A30FE9"/>
    <w:rsid w:val="00A3749E"/>
    <w:rsid w:val="00A434C2"/>
    <w:rsid w:val="00A44894"/>
    <w:rsid w:val="00A508D4"/>
    <w:rsid w:val="00A50DD9"/>
    <w:rsid w:val="00A75C0B"/>
    <w:rsid w:val="00A814B1"/>
    <w:rsid w:val="00A81C0B"/>
    <w:rsid w:val="00AA13C0"/>
    <w:rsid w:val="00AC1A38"/>
    <w:rsid w:val="00AC6169"/>
    <w:rsid w:val="00AC67E8"/>
    <w:rsid w:val="00AF1068"/>
    <w:rsid w:val="00B03DE4"/>
    <w:rsid w:val="00B319DE"/>
    <w:rsid w:val="00B32A21"/>
    <w:rsid w:val="00B56C56"/>
    <w:rsid w:val="00B6247B"/>
    <w:rsid w:val="00B914FB"/>
    <w:rsid w:val="00BA3489"/>
    <w:rsid w:val="00BB02B0"/>
    <w:rsid w:val="00BD2585"/>
    <w:rsid w:val="00BE68E5"/>
    <w:rsid w:val="00BF22FE"/>
    <w:rsid w:val="00C013E2"/>
    <w:rsid w:val="00C02F4A"/>
    <w:rsid w:val="00C15921"/>
    <w:rsid w:val="00C16514"/>
    <w:rsid w:val="00C2016F"/>
    <w:rsid w:val="00C225EB"/>
    <w:rsid w:val="00C25A58"/>
    <w:rsid w:val="00C311C4"/>
    <w:rsid w:val="00C372C2"/>
    <w:rsid w:val="00C406B1"/>
    <w:rsid w:val="00C6583A"/>
    <w:rsid w:val="00C6713C"/>
    <w:rsid w:val="00C81BB5"/>
    <w:rsid w:val="00C84F22"/>
    <w:rsid w:val="00CB2CB2"/>
    <w:rsid w:val="00CC3AC9"/>
    <w:rsid w:val="00CE5ECF"/>
    <w:rsid w:val="00CF1FC7"/>
    <w:rsid w:val="00CF5733"/>
    <w:rsid w:val="00CF5F11"/>
    <w:rsid w:val="00D07DF9"/>
    <w:rsid w:val="00D2114B"/>
    <w:rsid w:val="00D21D4B"/>
    <w:rsid w:val="00D65A60"/>
    <w:rsid w:val="00D73A10"/>
    <w:rsid w:val="00D82FA7"/>
    <w:rsid w:val="00D94C48"/>
    <w:rsid w:val="00DA5A77"/>
    <w:rsid w:val="00DB0C0B"/>
    <w:rsid w:val="00E10DAB"/>
    <w:rsid w:val="00E3702D"/>
    <w:rsid w:val="00E376AC"/>
    <w:rsid w:val="00E57211"/>
    <w:rsid w:val="00E649DC"/>
    <w:rsid w:val="00E71EEA"/>
    <w:rsid w:val="00E804EB"/>
    <w:rsid w:val="00E82C69"/>
    <w:rsid w:val="00E926B7"/>
    <w:rsid w:val="00EA4B22"/>
    <w:rsid w:val="00EC41BA"/>
    <w:rsid w:val="00EE73AE"/>
    <w:rsid w:val="00EF6551"/>
    <w:rsid w:val="00F12864"/>
    <w:rsid w:val="00F21059"/>
    <w:rsid w:val="00F25370"/>
    <w:rsid w:val="00F325B8"/>
    <w:rsid w:val="00F36593"/>
    <w:rsid w:val="00F715E8"/>
    <w:rsid w:val="00F75F2C"/>
    <w:rsid w:val="00F83189"/>
    <w:rsid w:val="00FB4551"/>
    <w:rsid w:val="00FE5417"/>
    <w:rsid w:val="00FF4E4A"/>
    <w:rsid w:val="00FF7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1535"/>
    <w:rPr>
      <w:rFonts w:ascii="Times New Roman CYR" w:hAnsi="Times New Roman CYR"/>
    </w:rPr>
  </w:style>
  <w:style w:type="paragraph" w:styleId="1">
    <w:name w:val="heading 1"/>
    <w:basedOn w:val="a"/>
    <w:next w:val="a"/>
    <w:qFormat/>
    <w:rsid w:val="00851535"/>
    <w:pPr>
      <w:keepNext/>
      <w:ind w:firstLine="902"/>
      <w:jc w:val="center"/>
      <w:outlineLvl w:val="0"/>
    </w:pPr>
    <w:rPr>
      <w:rFonts w:ascii="Times New Roman" w:hAnsi="Times New Roman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851535"/>
    <w:pPr>
      <w:keepNext/>
      <w:autoSpaceDE w:val="0"/>
      <w:autoSpaceDN w:val="0"/>
      <w:jc w:val="center"/>
      <w:outlineLvl w:val="0"/>
    </w:pPr>
    <w:rPr>
      <w:rFonts w:ascii="Times New Roman" w:hAnsi="Times New Roman"/>
      <w:sz w:val="28"/>
    </w:rPr>
  </w:style>
  <w:style w:type="table" w:styleId="a3">
    <w:name w:val="Table Grid"/>
    <w:basedOn w:val="a1"/>
    <w:rsid w:val="00851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85153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85153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51535"/>
  </w:style>
  <w:style w:type="paragraph" w:styleId="a7">
    <w:name w:val="Body Text Indent"/>
    <w:basedOn w:val="a"/>
    <w:rsid w:val="00851535"/>
    <w:pPr>
      <w:ind w:firstLine="540"/>
      <w:jc w:val="center"/>
    </w:pPr>
    <w:rPr>
      <w:rFonts w:ascii="Times New Roman" w:hAnsi="Times New Roman"/>
      <w:b/>
      <w:bCs/>
      <w:i/>
      <w:iCs/>
      <w:sz w:val="28"/>
      <w:szCs w:val="24"/>
    </w:rPr>
  </w:style>
  <w:style w:type="paragraph" w:styleId="a8">
    <w:name w:val="Balloon Text"/>
    <w:basedOn w:val="a"/>
    <w:semiHidden/>
    <w:rsid w:val="00193136"/>
    <w:rPr>
      <w:rFonts w:ascii="Tahoma" w:hAnsi="Tahoma" w:cs="Tahoma"/>
      <w:sz w:val="16"/>
      <w:szCs w:val="16"/>
    </w:rPr>
  </w:style>
  <w:style w:type="character" w:styleId="a9">
    <w:name w:val="Hyperlink"/>
    <w:basedOn w:val="a0"/>
    <w:unhideWhenUsed/>
    <w:rsid w:val="006B1E7D"/>
    <w:rPr>
      <w:color w:val="0018FF"/>
      <w:u w:val="single"/>
    </w:rPr>
  </w:style>
  <w:style w:type="paragraph" w:styleId="aa">
    <w:name w:val="Document Map"/>
    <w:basedOn w:val="a"/>
    <w:semiHidden/>
    <w:rsid w:val="005A2A3D"/>
    <w:pPr>
      <w:shd w:val="clear" w:color="auto" w:fill="000080"/>
    </w:pPr>
    <w:rPr>
      <w:rFonts w:ascii="Tahoma" w:hAnsi="Tahoma" w:cs="Tahoma"/>
    </w:rPr>
  </w:style>
  <w:style w:type="paragraph" w:customStyle="1" w:styleId="11">
    <w:name w:val="Обычный1"/>
    <w:rsid w:val="00A814B1"/>
    <w:pPr>
      <w:snapToGrid w:val="0"/>
    </w:pPr>
  </w:style>
  <w:style w:type="paragraph" w:styleId="2">
    <w:name w:val="Body Text 2"/>
    <w:basedOn w:val="a"/>
    <w:link w:val="20"/>
    <w:rsid w:val="002D79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D791A"/>
    <w:rPr>
      <w:rFonts w:ascii="Times New Roman CYR" w:hAnsi="Times New Roman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7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администрация</dc:creator>
  <cp:keywords/>
  <dc:description/>
  <cp:lastModifiedBy>asus</cp:lastModifiedBy>
  <cp:revision>9</cp:revision>
  <cp:lastPrinted>2011-12-30T11:52:00Z</cp:lastPrinted>
  <dcterms:created xsi:type="dcterms:W3CDTF">2017-11-18T08:57:00Z</dcterms:created>
  <dcterms:modified xsi:type="dcterms:W3CDTF">2017-12-11T13:09:00Z</dcterms:modified>
</cp:coreProperties>
</file>